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6A" w:rsidRDefault="006F6BEB" w:rsidP="006F6BEB">
      <w:pPr>
        <w:pStyle w:val="NoSpacing"/>
        <w:jc w:val="center"/>
        <w:rPr>
          <w:b/>
          <w:u w:val="single"/>
        </w:rPr>
      </w:pPr>
      <w:proofErr w:type="spellStart"/>
      <w:r>
        <w:rPr>
          <w:b/>
          <w:u w:val="single"/>
        </w:rPr>
        <w:t>OnLine</w:t>
      </w:r>
      <w:proofErr w:type="spellEnd"/>
      <w:r>
        <w:rPr>
          <w:b/>
          <w:u w:val="single"/>
        </w:rPr>
        <w:t xml:space="preserve"> Safety - resources for children and young people</w:t>
      </w:r>
    </w:p>
    <w:p w:rsidR="006F6BEB" w:rsidRDefault="006F6BEB" w:rsidP="006F6BEB">
      <w:pPr>
        <w:pStyle w:val="NoSpacing"/>
        <w:jc w:val="center"/>
        <w:rPr>
          <w:b/>
          <w:u w:val="single"/>
        </w:rPr>
      </w:pPr>
    </w:p>
    <w:p w:rsidR="006F6BEB" w:rsidRDefault="006F6BEB" w:rsidP="006F6BEB">
      <w:pPr>
        <w:pStyle w:val="NoSpacing"/>
      </w:pPr>
      <w:r w:rsidRPr="006F6BEB">
        <w:t>There are a number of resources for children and young people developed by organisations who specialise in children’s online safety:</w:t>
      </w:r>
    </w:p>
    <w:p w:rsidR="006F6BEB" w:rsidRDefault="006F6BEB" w:rsidP="006F6BEB"/>
    <w:p w:rsidR="006F6BEB" w:rsidRDefault="006F6BEB" w:rsidP="006F6BEB">
      <w:pPr>
        <w:pStyle w:val="ListParagraph"/>
        <w:numPr>
          <w:ilvl w:val="0"/>
          <w:numId w:val="3"/>
        </w:numPr>
      </w:pPr>
      <w:r>
        <w:t>CEOPS ‘</w:t>
      </w:r>
      <w:proofErr w:type="spellStart"/>
      <w:r>
        <w:t>Thinkuknow</w:t>
      </w:r>
      <w:proofErr w:type="spellEnd"/>
      <w:r>
        <w:t xml:space="preserve">’: </w:t>
      </w:r>
      <w:hyperlink r:id="rId7" w:history="1">
        <w:r w:rsidRPr="00B2641F">
          <w:rPr>
            <w:rStyle w:val="Hyperlink"/>
          </w:rPr>
          <w:t>http://thinkuknow.co.uk</w:t>
        </w:r>
      </w:hyperlink>
    </w:p>
    <w:p w:rsidR="006F6BEB" w:rsidRDefault="006F6BEB" w:rsidP="006F6BEB">
      <w:pPr>
        <w:pStyle w:val="ListParagraph"/>
      </w:pPr>
    </w:p>
    <w:p w:rsidR="006F6BEB" w:rsidRDefault="006F6BEB" w:rsidP="006F6BEB">
      <w:pPr>
        <w:pStyle w:val="ListParagraph"/>
        <w:numPr>
          <w:ilvl w:val="0"/>
          <w:numId w:val="3"/>
        </w:numPr>
      </w:pPr>
      <w:proofErr w:type="spellStart"/>
      <w:r>
        <w:t>Childnet</w:t>
      </w:r>
      <w:proofErr w:type="spellEnd"/>
      <w:r>
        <w:t xml:space="preserve">: </w:t>
      </w:r>
      <w:hyperlink r:id="rId8" w:history="1">
        <w:r w:rsidRPr="00B2641F">
          <w:rPr>
            <w:rStyle w:val="Hyperlink"/>
          </w:rPr>
          <w:t>http://www.childnet.com/resources</w:t>
        </w:r>
      </w:hyperlink>
    </w:p>
    <w:p w:rsidR="006F6BEB" w:rsidRDefault="006F6BEB" w:rsidP="006F6BEB">
      <w:pPr>
        <w:pStyle w:val="ListParagraph"/>
      </w:pPr>
    </w:p>
    <w:p w:rsidR="006F6BEB" w:rsidRDefault="006F6BEB" w:rsidP="006F6BEB">
      <w:pPr>
        <w:pStyle w:val="ListParagraph"/>
        <w:numPr>
          <w:ilvl w:val="0"/>
          <w:numId w:val="3"/>
        </w:numPr>
      </w:pPr>
      <w:r>
        <w:t xml:space="preserve">UK safer Internet Centre: </w:t>
      </w:r>
      <w:hyperlink r:id="rId9" w:history="1">
        <w:r w:rsidRPr="00B2641F">
          <w:rPr>
            <w:rStyle w:val="Hyperlink"/>
          </w:rPr>
          <w:t>http://swgfl.org.uk/products-services/esafety/resources/Digital-Literacy</w:t>
        </w:r>
      </w:hyperlink>
    </w:p>
    <w:p w:rsidR="006F6BEB" w:rsidRDefault="006F6BEB" w:rsidP="006F6BEB">
      <w:pPr>
        <w:pStyle w:val="ListParagraph"/>
      </w:pPr>
    </w:p>
    <w:p w:rsidR="006F6BEB" w:rsidRPr="006F6BEB" w:rsidRDefault="006F6BEB" w:rsidP="006F6BEB">
      <w:pPr>
        <w:pStyle w:val="ListParagraph"/>
      </w:pPr>
      <w:bookmarkStart w:id="0" w:name="_GoBack"/>
      <w:bookmarkEnd w:id="0"/>
    </w:p>
    <w:p w:rsidR="006F6BEB" w:rsidRPr="006F6BEB" w:rsidRDefault="006F6BEB" w:rsidP="006F6BEB">
      <w:pPr>
        <w:pStyle w:val="NoSpacing"/>
        <w:jc w:val="center"/>
        <w:rPr>
          <w:b/>
          <w:u w:val="single"/>
        </w:rPr>
      </w:pPr>
    </w:p>
    <w:p w:rsidR="0044756A" w:rsidRDefault="0044756A" w:rsidP="0044756A">
      <w:pPr>
        <w:tabs>
          <w:tab w:val="left" w:pos="1305"/>
        </w:tabs>
        <w:jc w:val="center"/>
      </w:pPr>
    </w:p>
    <w:p w:rsidR="0044756A" w:rsidRDefault="0044756A" w:rsidP="0044756A">
      <w:pPr>
        <w:tabs>
          <w:tab w:val="left" w:pos="1305"/>
        </w:tabs>
        <w:jc w:val="center"/>
      </w:pPr>
    </w:p>
    <w:p w:rsidR="0044756A" w:rsidRDefault="0044756A" w:rsidP="0044756A">
      <w:pPr>
        <w:tabs>
          <w:tab w:val="left" w:pos="1305"/>
        </w:tabs>
        <w:jc w:val="center"/>
      </w:pPr>
    </w:p>
    <w:p w:rsidR="0044756A" w:rsidRDefault="0044756A" w:rsidP="0044756A">
      <w:pPr>
        <w:tabs>
          <w:tab w:val="left" w:pos="1305"/>
        </w:tabs>
      </w:pPr>
    </w:p>
    <w:sectPr w:rsidR="00447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F8" w:rsidRDefault="003E0EF8" w:rsidP="00E23B1B">
      <w:pPr>
        <w:spacing w:after="0" w:line="240" w:lineRule="auto"/>
      </w:pPr>
      <w:r>
        <w:separator/>
      </w:r>
    </w:p>
  </w:endnote>
  <w:endnote w:type="continuationSeparator" w:id="0">
    <w:p w:rsidR="003E0EF8" w:rsidRDefault="003E0EF8" w:rsidP="00E2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F8" w:rsidRDefault="003E0EF8" w:rsidP="00E23B1B">
      <w:pPr>
        <w:spacing w:after="0" w:line="240" w:lineRule="auto"/>
      </w:pPr>
      <w:r>
        <w:separator/>
      </w:r>
    </w:p>
  </w:footnote>
  <w:footnote w:type="continuationSeparator" w:id="0">
    <w:p w:rsidR="003E0EF8" w:rsidRDefault="003E0EF8" w:rsidP="00E2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1B" w:rsidRDefault="00E23B1B">
    <w:pPr>
      <w:pStyle w:val="Header"/>
    </w:pPr>
    <w:r>
      <w:rPr>
        <w:rFonts w:ascii="Lucida Handwriting" w:hAnsi="Lucida Handwriting"/>
        <w:noProof/>
        <w:color w:val="C0504D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035718E0" wp14:editId="3F61EE8A">
          <wp:simplePos x="0" y="0"/>
          <wp:positionH relativeFrom="column">
            <wp:posOffset>2447925</wp:posOffset>
          </wp:positionH>
          <wp:positionV relativeFrom="paragraph">
            <wp:posOffset>-211455</wp:posOffset>
          </wp:positionV>
          <wp:extent cx="63182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B1B" w:rsidRDefault="00E23B1B" w:rsidP="00AD17A8">
    <w:pPr>
      <w:pStyle w:val="Header"/>
      <w:jc w:val="center"/>
    </w:pPr>
  </w:p>
  <w:p w:rsidR="00E23B1B" w:rsidRDefault="00E23B1B">
    <w:pPr>
      <w:pStyle w:val="Header"/>
    </w:pPr>
  </w:p>
  <w:p w:rsidR="00E23B1B" w:rsidRDefault="00E23B1B" w:rsidP="00E23B1B">
    <w:pPr>
      <w:pStyle w:val="Header"/>
      <w:jc w:val="center"/>
    </w:pPr>
    <w:proofErr w:type="spellStart"/>
    <w:r>
      <w:t>Moorthorpe</w:t>
    </w:r>
    <w:proofErr w:type="spellEnd"/>
    <w:r>
      <w:t xml:space="preserve"> Primary School</w:t>
    </w:r>
  </w:p>
  <w:p w:rsidR="00E23B1B" w:rsidRDefault="00E23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8" w:rsidRDefault="00AD1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1ABD"/>
    <w:multiLevelType w:val="hybridMultilevel"/>
    <w:tmpl w:val="FBC8C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9C0"/>
    <w:multiLevelType w:val="hybridMultilevel"/>
    <w:tmpl w:val="F7FC1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F7EFA"/>
    <w:multiLevelType w:val="hybridMultilevel"/>
    <w:tmpl w:val="1BD4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B"/>
    <w:rsid w:val="00062EE3"/>
    <w:rsid w:val="00072A9C"/>
    <w:rsid w:val="003E0EF8"/>
    <w:rsid w:val="0044756A"/>
    <w:rsid w:val="005F524E"/>
    <w:rsid w:val="006F6BEB"/>
    <w:rsid w:val="0099703D"/>
    <w:rsid w:val="00AD17A8"/>
    <w:rsid w:val="00B21BD5"/>
    <w:rsid w:val="00C6245F"/>
    <w:rsid w:val="00E23B1B"/>
    <w:rsid w:val="00E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B936E-0F5A-406D-9425-88314C0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1B"/>
  </w:style>
  <w:style w:type="paragraph" w:styleId="Footer">
    <w:name w:val="footer"/>
    <w:basedOn w:val="Normal"/>
    <w:link w:val="FooterChar"/>
    <w:uiPriority w:val="99"/>
    <w:unhideWhenUsed/>
    <w:rsid w:val="00E2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1B"/>
  </w:style>
  <w:style w:type="paragraph" w:styleId="NoSpacing">
    <w:name w:val="No Spacing"/>
    <w:uiPriority w:val="1"/>
    <w:qFormat/>
    <w:rsid w:val="006F6B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com/resour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hinkuknow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wgfl.org.uk/products-services/esafety/resources/Digital-Litera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2</cp:revision>
  <cp:lastPrinted>2016-12-01T13:48:00Z</cp:lastPrinted>
  <dcterms:created xsi:type="dcterms:W3CDTF">2018-02-09T10:11:00Z</dcterms:created>
  <dcterms:modified xsi:type="dcterms:W3CDTF">2018-02-09T10:11:00Z</dcterms:modified>
</cp:coreProperties>
</file>